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domu Dawida ze względu na przymierze, które zawarł z Dawidem i któremu powiedział, że da mu lampę* w jego synach po wszystkie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rodu Dawida. Czynił to ze względu na zawarte z Dawidem przymierze, w którym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Dawida ze względu na przymierze, które zawarł z Dawidem, i ponieważ obiecał dać pochodnię jemu oraz jego synom,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Pan wytracić domu Dawidowego, dla przymierza, które był uczynił z Dawidem, a iż był przyrzekł dać mu pochodnię i synom jego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domu Dawidowego dla przymierza, które był z nim uczynił a iż był obiecał, że mu miał dać świecę i synom jego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domu Dawida ze względu na przymierze, które z nim zawarł, gdy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wytracić rodu Dawida przez wzgląd na przymierze, jakie zawarł z Dawidem zgodnie z daną mu obietnicą, że nie da nigdy wygasnąć 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domu Dawida ze względu na przymierze, które zawarł z Dawidem, powiedział bowiem, że na zawsze pozostawi pochodnię dla niego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zniszczyć domu Dawida z powodu przymierza, które zawarł z Dawidem,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Dawidowego ze względu na przymierze, jakie zawarł z Dawidem, i na daną obietnicę, że po wszystkie dni lampa [świecić będzie]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схотів вигубити дім Давида через завіт, який завіщав з Давидом, і томущо сказав йому, що дасть йому світильник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nie chciał wytracić domu Dawida, z powodu przymierza, które uczynił z Dawidem, przyrzekając, że mu da i jego potomkom lampę wszystkich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domu Dawida w ruinę, a to przez wzgląd na przymierze, które zawarł z Dawidem, i tak jak powiedział, jemu oraz jego synom zawsze dawał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2024-04-29T10:19:04Z</dcterms:modified>
</cp:coreProperties>
</file>