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Szimri i Jejel z potomków Elisafana; Zachariasz i Mataniasz z potomków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Szimri i Jejel; z synów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Elisafanowych: Symry i Jehijel: a z synów Asafowych: Zacharyjasz i Matanijasz;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lepak Elisafan: Samri i Jahiel; z synów też Asaf: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Elisafana: Szimri i Jejel; z synów Asafa: Zachariasz i Mattaniasz.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zaś Szimri i Jeiel, a z synów Asafa Zachariasz i Mittaniasz;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Elisafana – Szimri i Jeuel, spośród synów Asafa – Zachariasz i Mattaniasz,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Elisafana: Szimri i Jejel; z rodu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Szimri i Jeiel; a z synów Asafa: Zekarjahu i Mattanjahu.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Елісафана Самврій і Іїл і з синів Асафа Захарія і Маттанія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Simri i Jejel; z synów Asafa: Zacharjasz i Matanjasz;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Elicafana: Szimri i Jeuel; a z synów Asafa: Zachariasz i Mattaniasz;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2024-04-28T21:21:33Z</dcterms:modified>
</cp:coreProperties>
</file>