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im Bóg, wszystko to bowiem przebiegło zaskakująco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wraz z całym ludem radował się z tego, co Bóg przygotował ludowi, gdyż ta rzecz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Ezechyjasz i wszystek lud z tego, co Bóg ludowi przygotował; bo się ta rzecz była z prędka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Ezechiasz i wszytek lud, dlatego że się wykonała służba Pańska. Podobało się bowiem, żeby się to z prędka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wówczas Ezechiasz i cały lud, że Bóg takim duchem natchnął lud, sprawa bowiem została szybko przeprowadzona.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 się Hiskiasz i cały lud tym, co Bóg ludowi zgotował, rzecz ta bowiem dokonała się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i cały lud cieszyli się z powodu tego, co Bóg przygotował dla ludu, ponieważ to dzieło dokonało się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a wraz z nim cały lud, radował się tym, co Bóg dla nich przygotował. Wszystko to stało się bowiem tak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Ezechiasz wraz z całym ludem z tego, co Bóg zgotował ludowi, gdyż cała sprawa szybko doszła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Езекія і ввесь нарід, томущо приготовив Бог нарід, бо слово було несподіваним.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się weselił, jak również cały lud, z tego powodu, że Bóg to utwierdził ludowi; bo ta rzecz stała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 i cały lud radowali się, że prawdziwy Bóg zgotował coś takiego ludowi, gdyż wydarzyło się to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2024-04-28T19:51:01Z</dcterms:modified>
</cp:coreProperties>
</file>