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ludzka, z nami jest JAHWE, nasz Bóg, aby nam pomóc i walczyć w naszych bitwach. Dzięki tym słowom Hiskiasza, króla Judy,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jest ramię cielesne, lecz z nami jest JAHWE, nasz Bóg, aby nam pomóc, ratować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prowadzić nasze wojny. Lud więc zaufał słowom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cielesne; ale z nami jest Pan, Bóg nasz, aby nas ratował i odprawiał wojny nasze. Tedy spoległ lud na słowach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bowiem jest ramię cielesne, z nami JAHWE Bóg nasz, który jest pomocnikiem naszym i walczy za nas. I zmocnił się lud takimi słowy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a z nami Pan, nasz Bóg, aby nas wspierać i aby toczyć nasze boje. Lud na słowa króla judzkiego, Ezechiasza,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Pan, nasz Bóg; On nam pomoże i stoczy za nas boje. Na te słowa Hiskiasza, króla judzkiego,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fizyczna, a z nami JAHWE, nasz Bóg, aby nam pomagać i walczyć w naszej wojnie. I po słowach Ezechiasza, króla Judy, lud 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jest ludzka, a z nami jest JAHWE, nasz Bóg, aby nas wspierać i za nas walczyć”. Słowa Ezechiasza, króla Judy, dodały ludowi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stoi ziemska potęga, lecz z nami jest nasz Bóg, Jahwe, aby nas ratować i prowadzić za nas naszą wojnę! I zaufał lud słowom Ezechiasza,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тілесні рамена, з нами ж наш Господь Бог, щоб спасати і воювати нашу війну. І нарід скріпився від слів Езекії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 a z nami WIEKUISTY, nasz Bóg, by nas ratować oraz prowadzić nasze wojny. Zatem lud oparł się na słowach Chiskjasza,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lecz z nami jest JAHWE, nasz Bóg, by nam pomagać i toczyć nasze bitwy”. I na te słowa Ezechiasza, króla Judy, lud 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2024-05-24T09:24:32Z</dcterms:modified>
</cp:coreProperties>
</file>