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Chilkiasza Chaszabiasz, dla (rodziny) Jedajasza Netaneel.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2024-04-28T21:24:20Z</dcterms:modified>
</cp:coreProperties>
</file>