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powiedziałem do króla: Jeśli król uzna to za dobre i jeśli twój sługa zasługuje na to przed twoim obliczem, żebyś mnie posłał do Judei, do miasta grobów moich ojców, to odbudowałbym (je).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Gdyby król uznał to za słuszne i jeśli jako twój sługa służę ci dobrze, proszę, poślij mnie do Judei, do miasta, gdzie są groby moich ojców — chciałbym je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powiedziałem do króla: Jeśli król uważa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dobre i jeśli twój sługa znalazł łaskę w twoich oczach,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mnie posłał do Judy, do miasta grobów moich ojców, abym je odbudował.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króla: Zdali się to za rzecz dobrą królowi, i jeżli ma łaskę sługa twój przed obliczem twojem, proszę, abyś mię posłał do ziemi Judzkiej, do miasta grobów ojców moich, abym je pobudował.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króla: Jeśli się zda rzecz dobra królowi a jeśli się podoba sługa twój przed obliczem twoim, abyś mię posłał do Żydowskiej ziemie do miasta grobu ojca mego, i będę je 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królowi: Jeśli to wyda się słuszne królowi i jeśli sługa twój ma względy u ciebie, to proszę, abyś mnie posłał do Judy, do grodu grobów moich przodków, abym go odbudował.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króla: Jeżeli odpowiada to królowi i jeżeli twój sługa znalazł łaskę w twoich oczach, to proszę, abyś mnie wysłał do Judei, do miasta, gdzie są groby moich ojców, abym je mógł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królowi: Jeśli król uzna to za słuszne i jeśli twój sługa ma względy u ciebie, to wyślij mnie do Judei, do miasta, gdzie są groby mych ojców, abym je odbudował!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odpowiedziałem królowi: Jeśli król uważa to za słuszne i jeśli twój sługa znalazł życzliwość w twoich oczach, wyślij mnie do Judei, do miasta, gdzie są groby moich przodków, bym je odbudował.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króla: - Jeżeli taka jest wola króla i jeżeli sługa twój jest ci miły, poślij mnie - proszę - do Judy, do miasta grobów moich ojców, abym je odbudował!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цареві: Якщо в царя добро, і якщо добрим є твій раб перед тобою, щоб його післати до Юди, до міста гробівниць моїх батьків, і я його відбудую.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króla: Jeśli ta rzecz wyda się dobrą królowi i jeśli twój sługa znalazł łaskę przed twym obliczem, proszę, abyś mnie posłał do Judei, do miasta grobów moich przodków, abym je odbudował.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rzekłem do króla: ”Jeżeli królowi wydaje się to dobre i jeśli miły ci jest twój sługa – żebyś mnie posłał do Judy, do miasta grobów moich praojców, abym je mógł odbudować”.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2024-05-02T01:52:02Z</dcterms:modified>
</cp:coreProperties>
</file>