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Hakosa, następny odcinek od wejścia do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wejścia do domu Eliasziba aż do końca jego domu, mur naprawiał Meremot, syn Uriasza, który był synem Hakosa.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 Kosa, następny odcinek od drzwi domu Eliasziba aż do końca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Meremot, syn Uryjasza, syn Kosowego, części drugiej, ode drzwi domu Elijasybowego aż do końca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Merimut, syn Uriasza, syna Hakkus, miarę wtórą ode drzwi domu Eliasib, póki się rozściągał dom Eliasib.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odcinek dalszy: od bramy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następny odcinek od drzwi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wejścia do domu Eliasziba aż do końca domostwa Eliasziba, naprawiał Meremot, syn Uriasza,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od bramy pałacu Eliasziba aż do jego krańca, naprawiał Meremot, syn Uriasza, syn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Urijji i wnuk Hakkoca, na drugim odcinku od bramy domu Eljasziba aż do końca domu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Мерамот син Урії, сина Акоса, другу часть від дверей Вителісува аж до кінця Вителісува.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nim, drugą część, od drzwi domu Eliasziba do końca domu, naprawiał Meremot, syn Urji,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Meremot, syn Urijasza, syna Hakkoca, naprawiał kolejny wymierzony odcinek od wejścia do domu Eliasziba aż do końca domu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2024-05-06T13:22:15Z</dcterms:modified>
</cp:coreProperties>
</file>