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8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przestrzegał tej ustawy z roku na rok w oznaczonym jej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Ustawy o tym święcie, obchodzonym w tak ustalonym czasie, będziecie przestrzegali każdego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przestrzegał tej ustawy w wyznaczonym czasie, z roku na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strzegł ustawy tej na pewny czas, od roku do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Strzec będziesz takowej ustawy czasu naznaczonego ode dni do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zachowywał to postanowienie rokrocznie w oznaczonym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przestrzegał ustawy tej co rok w jego oznaczonym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roku w oznaczonym czasie będziesz przestrzegał tego postanowienia.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roku w wyznaczonym czasie masz przestrzegać 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przeto tę ustawę w wyznaczonym czasie, z roku na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 bezwzględnego nakazu [dotyczącego Pesach] w wyznaczonym czasie, każdego 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зберігатимете цей закон за часами пір з днів до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przestrzegał tej ustawy w jej oznaczonym czasie, od roku do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przestrzegał tej ustawy w jej wyznaczonym czasie rok w 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2024-04-28T20:01:42Z</dcterms:modified>
</cp:coreProperties>
</file>