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przeszli po suchym gruncie środkiem morza, a wody były im murem po ich prawej i 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2024-04-28T10:13:48Z</dcterms:modified>
</cp:coreProperties>
</file>