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prawica, JAHWE, jest potężną siłą, Twa prawica,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uwielbiona w mocy. Twoja prawica, JAHWE, starła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uwielbiona jest w mocy, prawica twoja, Panie, potarła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uwielbiona jest w mocy, prawica twoja, JAHWE, uderzyła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Twa, Panie, wsławiła się potęgą, prawica Twa, Panie, starła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Panie, jest uświetniona przez siłę, Prawica twoja rozbija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wsławiła się mocą, prawica Twoja, JAHWE, uciska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prawa ręka, JAHWE, osławiona potęgą! Twoja prawa ręka, JAHWE, starła nieprzyjaciela!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Twoja, Jahwe, wielmoży się siłą. Prawica Twoja, Jahwe, rozbija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prawica, Boże, jest wspaniała przez siłę, Twoja prawica, Boże, strząsa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правиця, Господи, прославилася в силі; твоя права рука, Господи, знищила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WIEKUISTY, jest uświetniona mocą; Twoja prawica, WIEKUISTY, zgromiła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potężna w mocy; twoja prawica, JAHWE, potrafi roztrzaskać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2024-04-29T07:43:28Z</dcterms:modified>
</cp:coreProperties>
</file>