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wnoszący dar (wznoszony) ze srebra i z miedzi przynosił ten dar (wznoszony) dla JAHWE, i wszyscy ci, u których znalazło się drewno akacji do wszelkich prac konstrukcyjnych,* przynosili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końcu, kto pragnął złożyć w szczególnym darze srebro albo brąz, przynosił je dla JAHWE. Podobnie czynili ci, którzy znaleźli u siebie drewno akacji do robót konstrukcyjnych.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ofiarował dar ze srebra i miedzi, przynosił na ofiarę dla PANA; każdy też, kto miał drewno akacjowe, do wszelkiej pracy tej służby, przynosił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ofiarował podarek srebra i miedzi, przynosili na ofiarę Panu, każdy też, co miał drzewo sytym, na wszelaką potrzebę ku usłudze przynosili.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i miedzi, i kruszce, ofiarowali JAHWE i drzewo setim na rozmaite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chciał złożyć daninę ze srebra czy brązu, przynosił tę daninę dla Pana, a każdy, kto posiadał drewno akacjowe przydatne na coś do świętej służby, przynosił je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ofiarował dar ofiarny ze srebra lub z miedzi, składał to w darze ofiarnym dla Pana; każdy też, kto posiadał drzewo akacjowe, przynosił je na wykonanie różnych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chciał złożyć dar ofiarny ze srebra i miedzi, przynosił to w darze ofiarnym dla JAHWE. Każdy, kto miał u siebie drewno akacjowe, przynosił je na wykonanie wszelkich potrzebnych prac.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Składano również dary ze srebra i miedzi jako daninę dla JAHWE, a każdy, kto miał drzewo akacjowe, przynosił je, by służyło jako materiał do wykonania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pragnął złożyć dar ze srebra czy miedzi, przynosił go dla Jahwe. A kto znalazł u siebie drzewo akacjowe (do wykonania wszelkiej pracy), przynosił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przyniósł wyznaczony dar ze srebra i miedzi, przyniósł to [jako] wyznaczony dar dla Boga, i każdy, kto miał drzewo akacjowe na wykonanie wszelkich wymaganych prac - przyniósł [je].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приносив дар срібла і міді, принесли дари Господеві, і у кого знайшлося негниюче дерево на всі потрібні діла, принесли.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ofiarował daninę srebra, albo miedzi przynosił to w darze WIEKUISTEMU; każdy też, kto posiadał drzewo akacjowe przynosił je na wszelką potrzebę tego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składali daninę ze srebra i miedzi, przynieśli daninę JAHWE, wszyscy też, u których znajdowało się drewno akacjowe do wszelkiego dzieła związanego ze służbą, przynieśli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wszelkich prac konstrukcyjnych, </w:t>
      </w:r>
      <w:r>
        <w:rPr>
          <w:rtl/>
        </w:rPr>
        <w:t>מְלֶאכֶת הָעֲבֹדָה לְכָל־</w:t>
      </w:r>
      <w:r>
        <w:rPr>
          <w:rtl w:val="0"/>
        </w:rPr>
        <w:t xml:space="preserve"> , lub: do wszelkich robót rzemieślniczych, wg PS: do robót konstrukcyjnych, </w:t>
      </w:r>
      <w:r>
        <w:rPr>
          <w:rtl/>
        </w:rPr>
        <w:t>למלאכת העבדה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2024-05-06T00:20:00Z</dcterms:modified>
</cp:coreProperties>
</file>