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rada niegodziwych jest bezpłodna i ogień strawi namioty (postawione za) łapówki.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2024-05-07T18:21:23Z</dcterms:modified>
</cp:coreProperties>
</file>