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podeptał prawo mojego sługi lub służącej, gdy wystąpili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zlekceważyłem sprawę swojego sługi albo swojej służącej, gdy wiedli spór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stronił od sądu z sługą moim, albo z służebnicą moją, gdy ze mną sprzeczkę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zbraniał się dać sądzić z sługą moim abo z służebnicą, gdy się prawowali ze mną: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odtrąciłem prawo sługi i niewolnicy,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podeptał prawo mojego sługi lub mojej służebnicy, gdy występowali ze skargą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lekceważył prawa sługi lub służebnicy mojej,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naruszyłbym prawo mojego sługi i służącej, którzy spierali się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nadużyłem prawa sługi lub służebnicy mojej, gdy ze mną spór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знехтував я судом мого слуги чи служниці, як вони в мене судилися,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pomiatał prawem sługi, albo mej służebnicy, gdy prowadzili ze mną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odrzucałem sąd mego niewolnika lub mojej niewolnicy w ich sprawcie sądowej ze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2024-05-28T06:29:27Z</dcterms:modified>
</cp:coreProperties>
</file>