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4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uczyniłem złoto swą ufnością* i do kruszcu mówiłem: (O ty), moje bezpieczeństwo!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uczyniłem złoto swoją ufnością i do kruszcu mówiłem: Ty, moje bezpieczeństwo,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pokładałem w złocie swoją nadzieję, a do czystego złota mówiłem: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ufnością;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pokładał w złocie nadzieję moję, a do bryły złota mawiałem: Tyś ufanie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rozumiał złoto być siłą moją, a szczeremu złotu rzekłem: Ufanie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pokładałem ufność w złocie lub rzekłem bogactwu: Nadziejo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złocie pokładałem nadzieję i do szczerego złota mówiłem: Tyś ufnością moją,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złocie pokładałem nadzieję i uważałem ją za moje zabezpieczenie?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pokładałem ufność w złocie i mówiłem do złotego kruszcu: «Ty jesteś moją nadzieją»?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złocie ufność pokładałem, czy rzekłem do bryły złota: ”Tyś nadzieja moja”?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поклав золото як мою силу, якщо ж і на дорогоцінний камінь я поклав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moją nadzieję pokładałem w złocie, a do błyszczącego kruszcu mawiałem: Moja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ufaniem swym uczyniłem złoto albo rzekłem do złota: ʼTyś moją ufnością! 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ufność, ּ</w:t>
      </w:r>
      <w:r>
        <w:rPr>
          <w:rtl/>
        </w:rPr>
        <w:t>כֶסֶל</w:t>
      </w:r>
      <w:r>
        <w:rPr>
          <w:rtl w:val="0"/>
        </w:rPr>
        <w:t xml:space="preserve"> (kesel), zob. &lt;x&gt;220 8:14&lt;/x&gt;; &lt;x&gt;230 78:7&lt;/x&gt;; &lt;x&gt;240 3:26&lt;/x&gt;, ozn. też biodra (&lt;x&gt;220 15:27&lt;/x&gt;) i głupotę (&lt;x&gt;250 7:25&lt;/x&gt;).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2024-05-30T17:07:43Z</dcterms:modified>
</cp:coreProperties>
</file>