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7"/>
        <w:gridCol w:w="2920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kozic,* Skały – schronieniem dla borsuków.**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przeznaczyłeś dla kozic, Skały na schron dla borsuków,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Wysokie góry są dla górskich kozłów, a skały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schronieniem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dzikim kozom, a skały są ucieczką królikom.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jeleniom, opoki ucieczka jeżom.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a skały są kryjówką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są schronieniem świstaków.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schronieniem dla kozic, a skały dla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górskich kozłów - urwiska, a skały - schronieniem góralków.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wysokie są dla kozic, skały schronisko dają świstakom.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кайданах впокорили його ноги, залізо пройшло його душу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dla kozic, skały schronienia dla królików.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Wysokie góry są dla koziorożców; skały urwiste są schronieniem dla góralków.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2024-05-21T01:23:35Z</dcterms:modified>
</cp:coreProperties>
</file>