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nam, JAHWE, nie nam,* Ale swemu imieniu daj chwałę – Ze względu na Twoją łaskę, Ze względu na Twoją wierność!**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nam MT G: i nie nam 4QPs 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Ps 114 i Ps 115 tworzą jeden utwór.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2024-04-28T22:34:46Z</dcterms:modified>
</cp:coreProperties>
</file>