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w niebie, Czyni wszystko, czego pragnie.*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w niebie — I czyni to, czego 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czyni wszystko,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Bóg nasz jest na niebie, czyniąc wszystko,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Bóg nasz na niebie, wszytko, cokolwiek chciał,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w niebie; uczyni wszystko,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w niebie, Czyni wszystko,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w niebiosach, może sprawić,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wysoko w niebie, czyni wszystko,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w niebiosach, cokolwiek zechciał,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віддам Господеві за все, що мені віддав?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Bóg jest w niebiosach; wszystko co zechciał,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nasz Bóg jest w niebiosach; uczynił wszystko, co mu się podobało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wszystko, czego zapragnął,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2024-04-28T22:54:15Z</dcterms:modified>
</cp:coreProperties>
</file>