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swe języki niczym wąż,* Jad żmii** pod ich wargami.***Sela.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niczym wąż,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ustach, jak żmije,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kryją jad.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mnie, JAHWE, od rąk niegodziwego, strzeż mnie od okrutnika;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postanowili zwalić mnie z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Zaostrzają język swój, jako wąż; jad żmij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Zaostrzyli języki swe jako wężowe, jad źmijów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Ostre jak u węża ich języki, a jad żmijowy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Ostrzą języki swe jak wąż, Jad żmii jest pod wargami ich.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mają ostre jak węże i usta pełne jadu jak żmije.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swe języki jak węże, żmijowy jad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ostrzą swe języki jak wąż, a pod wargami mają jad żmii.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відхили моє серце до слів лукавства, щоб вигадувати причини за гріхи з людьми, що чинять беззаконня, і не пречислюся до їхніх вибранців.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wąż ostrzą swoje języki,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niegodziwca, zechciej mnie też strzec od męża dopuszczającego się aktów przemocy, od tych, którzy umyślili zepchnąć moje kroki.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Ostrzą (…) wąż, ׁ</w:t>
      </w:r>
      <w:r>
        <w:rPr>
          <w:rtl/>
        </w:rPr>
        <w:t>שָנֲנּו לְׁשֹונָםּכְמֹו־נָחָׁש</w:t>
      </w:r>
      <w:r>
        <w:rPr>
          <w:rtl w:val="0"/>
        </w:rPr>
        <w:t xml:space="preserve"> , idiom: (1) Przygotowują się, aby swoimi wypowiedziami zranić niczym wąż; (2) Ich nienawistne szepty przybierają syczący dźwięk.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wąż MT G: pająk, </w:t>
      </w:r>
      <w:r>
        <w:rPr>
          <w:rtl/>
        </w:rPr>
        <w:t>עַכְּבִיׁש</w:t>
      </w:r>
      <w:r>
        <w:rPr>
          <w:rtl w:val="0"/>
        </w:rPr>
        <w:t xml:space="preserve"> (‘achbisz), 11QPs a, zob. &lt;x&gt;220 8:14&lt;/x&gt;; &lt;x&gt;290 59:5&lt;/x&gt;.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10:7&lt;/x&gt;; &lt;x&gt;230 58:5&lt;/x&gt;; &lt;x&gt;470 12:34&lt;/x&gt;; &lt;x&gt;520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2024-05-07T23:54:44Z</dcterms:modified>
</cp:coreProperties>
</file>