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pilnowałem się, aby nie popełnić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2024-05-01T10:15:44Z</dcterms:modified>
</cp:coreProperties>
</file>