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wiwatować na cześć twego zwycięstwa I w imię naszego Boga wzniesiemy sztandary! Oby (tylko) JAHWE spełnił wszystkie twoje prośby!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będziemy wiwatować na cześć twego zwycięstwa! W imię naszego Boga podniesiemy sztandary — Niech tylko JAHWE spełni wszystkie twoje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wybawia swego pomazańca, wysłucha go ze swego świętego nieba zbawczą mocą swojej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Rozweselimy się w wybawieniu twojem, a w imieniu Boga naszego chorągiew podniesiemy; niech wypełni Pan wszystkie prośby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Rozweselimy się w zbawieniu twoim a w imię Boga naszego wielmożnymi się zstaniemy.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Chcemy się cieszyć z twego ocalenia i w imię Boga naszego podnieść sztandary. Niech Pan wypełni wszystkie twoje prośby!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się weselić ze zwycięstwa twego I w imię Boga naszego wzniesiemy sztandary! Niech Pan spełni wszystkie prośby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się cieszyć z twego wybawienia i w imię naszego Boga wzniesiemy sztandary. Niech JAHWE wypełni wszystkie twoje prośby!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się cieszyć twoim zbawieniem i chlubić imieniem naszego Boga. Niech JAHWE spełni wszystkie twoje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Obyśmy mogli święcić twoje zwycięstwo i wznieść chorągwie w Imię Boga naszego! Niech Jahwe wypełni wszystkie twoje prośby!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слава велика в твому спасінні, Ти на нього поклав славу і велич.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ucieszymy się twym zwycięstwem oraz podniesiemy chorągiew w Imię naszego Boga. Oby BÓG spełnił wszystkie twoje życzenia.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teraz, że JAHWE naprawdę wybawia swego pomazańca. Odpowiada mu ze swych świętych niebios zbawczymi potężnymi czynami swej prawicy.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2024-05-19T02:22:59Z</dcterms:modified>
</cp:coreProperties>
</file>