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PANIE! Postępowałem nienagannie. Zaufałem JAHWE — i nic mną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Osądź mnie, JAHWE, bo postępuję uczciwie, zaufałem JAHWE i 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Sądź mię, Panie! Boć ja w niewinności mojej chodzę, a w Panu ufając,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 Osądź mię, JAHWE, ponieważem ja chodził w niewinności mojej, a w JAHWE nadzieję mając, nie osłabieję.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Oddaj mi, Panie, sprawiedliwość, bo nienagannie postępowałem i nie byłem chwiejny, pokładając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Bądź mi sędzią, Panie, bo chodziłem w niewinności I zaufałem Panu.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żyję nienagannie. Ufam JAHWE i 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postępuję nienagannie. Zaufałem JAHWE i 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Osądź mnie sprawiedliwie, Jahwe! Prowadzę bowiem żywot nienaganny; pokładam nadzieję w Jahwe, a nie zachwiałem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Перед помазанням. Господь моє просвічення і мій спаситель. Кого злякаюся? Господь оборонець мого життя. Кого боятимуся?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Obroń mnie, WIEKUISTY, bo postępuję w niewinności, ufam BOGU i się nie 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JAHWE, gdyż chodziłem w swojej nieskazitelności; i zaufałem JAHWE, żeby się nie zachwiać.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2024-04-29T01:54:28Z</dcterms:modified>
</cp:coreProperties>
</file>