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spotyka wiele nieszczęść, Lecz JAHWE wyzwala go ze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2024-04-28T12:11:15Z</dcterms:modified>
</cp:coreProperties>
</file>