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będzie szczycić się JHWH; Usłyszą to pokorni* ** i rozweselą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będzie szczycić się PANEM! Upokorzeni usłyszą to i poweseleją.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 ze mną i wspólnie wywyższajmy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się chlubić będzie dusza moja, co usłyszawszy pokorni rozweselą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się chlubić będzie dusza moja, niechaj słyszą ciszy a niech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Dusza moja będzie się chlubiła w Panu, niech słyszą pokorni i niech się weselą!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będzie się chlubić Panem! Niechaj słuchają pokorni i weselą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będzie moją chlubą, niech pokorni słyszą i się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Chlubię się JAHWE, niech słyszą to uciśnieni i niech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chlubą moją! Niech to usłyszą pokorni i niech się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Витягни меч і загороди тим, що мене переслідують. Скажи моїй душі: Я твоє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chlubi się w WIEKUISTYM, niech to usłyszą uciśnieni i się pocieszą.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ze mną JAHWE i wspólnie wywyższajmy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ubodzy, cisi (w. 7; por. &lt;x&gt;470 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9:13&lt;/x&gt;; 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2024-04-28T16:47:16Z</dcterms:modified>
</cp:coreProperties>
</file>