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6"/>
        <w:gridCol w:w="1645"/>
        <w:gridCol w:w="6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zdepcze mnie noga wyniosłości I niech mnie nie przegania ręka bezbożnych!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2024-04-28T20:19:30Z</dcterms:modified>
</cp:coreProperties>
</file>