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cenna jest Twoja łaska, o Boże! Dlatego ludzie chronią się w cieniu Twoich skrzydeł,*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2024-04-29T07:50:39Z</dcterms:modified>
</cp:coreProperties>
</file>