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we mnie, Dlatego wspominam Cię z ziemi Jordanu, Ze szczytów 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szumem twoich upustów; wszystkie twoje fale i nawałnice przewalają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dusza moja tęskni sobie we mnie; przetoż na cię wspominam w ziemi Jordańskiej i Hermońskiej, na górze Mizar.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mój! We mnie samym zatrwożyła się dusza moja, przeto będę na cię pamiętał z ziemie Jordanu i Hermonim, od góry maluczkiej.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mojego Boga. A we mnie samym dusza jest zgnębiona, przeto na pamięć Cię przywołuję z kraju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smuci się we mnie, Dlatego wspominam cię z krainy Jordanu i szczytów Hermonu, Z gór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dręczy się we mnie, więc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Smutna jest moja dusza, dlatego wspominam Ciebie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Zgnębiona jest we mnie dusza moja, dlatego ślę ku Tobie wspomnienia z krainy nadjordańskiej, spod Chermonu, z góry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zgnębiona jest we mnie moja dusza, kiedy Ciebie wspominam na ziemi Jardenu i Chermonu oraz na górze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Wodna głębina woła do wodnej głębiny na odgłos twoich strug wody.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2024-04-30T12:13:58Z</dcterms:modified>
</cp:coreProperties>
</file>