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mną,* Ty za nasze występki dokonujesz przebłagania.**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spisy przewinień urosną przede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nasze nieprawości dokonujesz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wybierasz i przyjmujesz, aby mieszkał w twoich przedsionkach; będziemy nasyceni dobrami twego domu,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nieprawości, które wzięły górę nad nami, i przestępstwa nasze ty oczyszczasz.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niezbożników wzięły górę nad nami, a nieprawościam naszym ty będziesz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nieprawości. Przygniatają nas nasze przewiny,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wyznaniem grzechów. Gdy zbytnio ciążą nam Występki nasze, Ty je przebaczasz.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wyznać winy. Gdy przytłaczają nas nasze grzechy, Ty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Przytłaczają nas grzeszne czyny, lecz Ty je przebaczysz.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swoich przewinień. Gdy grzechy nasze obciążają nas, Ty nam je odpuszczasz.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поклониться вся земля і хай співають Тобі, хай співають твому імені.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Owładnęły mną grzeszne sprawy, nasze występki, a Ty je odpuściłeś.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kogo wybierasz i kogo dopuszczasz, by przebywał na twoich dziedzińcach. Nasycimy się dobrem twego domu, świętego miejsca twojej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mnie przemogą spisy nieprawości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4:20&lt;/x&gt;; &lt;x&gt;30 5:6&lt;/x&gt;; &lt;x&gt;30 16:6&lt;/x&gt;; &lt;x&gt;230 78:38&lt;/x&gt;; &lt;x&gt;230 79:9&lt;/x&gt;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2024-04-28T06:43:19Z</dcterms:modified>
</cp:coreProperties>
</file>