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zaleje mnie strumień wód, Niech mnie nie pochłonie* głębia I niech otchłań** nie zamknie nade mną swoich warg!***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wciągnie wir, Niech nie pochłonie mnie głębia, Niech otchłań nie zamknie nade mną swych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bo dobre jest twoje miłosierdzie, według twojej wielkiej litości spójrz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mię nie zatopiły strumienie wód, i nie pożarła głębia i nie zawarła nademną studnia wierzchu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nie zatapia nawałność wody ani mię niech nie pożyra głębokość, ani niech nie zawiera nade mną studnia wierzchu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mnie nurt wody nie porwie, niech nie pochłonie mnie głębia, niech otchłań nie zamknie nade mną swej paszczy!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zaleją mnie fale, Niech nie pochłonie mnie głębina I czeluść niech nie zawrze nade mną swej paszczy!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mnie nie porwał nurt wody, by głębia mnie nie pochłonęła i nie zawarła nade mną paszczy!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zatopią wzburzone wody i nie pochłonie mnie głębina; niech odmęt nie zamknie nade mną swej paszczy!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porwie nurt topieli, niech nie pochłonie głębia, niech przepaść nie zawrze nade mną swej paszczy!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uniesie prąd wody, niechaj mnie nie pochłonie głębia, a topiel nie zawrze nade mną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bo twoja lojalna życzliwość jest dobra. Zwróć się ku mnie stosownie do mnogości swych zmiłowań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G; zatopi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zamknie wbrew mnie moich warg 4QPs a; swoich ust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2024-05-03T01:07:31Z</dcterms:modified>
</cp:coreProperties>
</file>