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skrócił ich dni — przypominały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swoich lat dokonali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ich dni przemijały w marności, a ich lata —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sprawił, że marnie dokonali dni swoich, i lat swoich w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w marności dni ich, i lata ich z prędkością.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ich dni zakończył i lata ich nagłą zatratą.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sprawił, że marnie dokonali dni swoich, A lat swoich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dni ich szybko przeminęły, a lata kończyli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dni przemijały w marności, a lata ich -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dni ich przeminęły jak tchnienie, a lata ich w grozie rychło dobiegły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marności spełnili swe dni, a swoje lata w 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zakończył ich dni niby zwykłe tchnienie, a ich lata –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2024-04-27T23:30:19Z</dcterms:modified>
</cp:coreProperties>
</file>