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2062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przemienił w krew ich potoki Oraz kanały – tak, że nie mogli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przemienił w krew tamtejsze potoki I kanały — tak że nikt nie mógł napić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zamienił w krew ich rzeki i ich strumienie, tak że nie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obrócił w krew rzeki ich, i strumienie ich, tak, że z nich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przemienił w krew rzeki ich, i deszcze ich, aby nie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ich w krew zamienił, oraz ich strumienie, aby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przemienił w krew rzeki ich A potoki ich tak, że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wtedy w krew ich rzeki i strumienie tak, że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w krew ich rzeki i potoki, aby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krew przemienił ich rzeki i ich strumienie, aby z nich pić nie mogli;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przemienił ich rzeki w krew, więc nie mogli pić swoich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zaczął zamieniać w krew ich kanały Nilu, aby nie mogli pić ze swoich strumieni.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7:17-21&lt;/x&gt;; &lt;x&gt;230 105:29&lt;/x&gt;;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2024-04-28T08:51:30Z</dcterms:modified>
</cp:coreProperties>
</file>