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4"/>
        <w:gridCol w:w="1862"/>
        <w:gridCol w:w="5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Porzucił siedzibę w Szilo,* ** Namiot, w którym mieszkał wśród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Szilo zostało zniszczone przez Filistynów ok. 1050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18:1&lt;/x&gt;; &lt;x&gt;90 1:9&lt;/x&gt;; &lt;x&gt;300 7:12&lt;/x&gt;; &lt;x&gt;300 26:6&lt;/x&gt;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2024-04-28T15:24:31Z</dcterms:modified>
</cp:coreProperties>
</file>