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(teraz) w ogniu, odcięta – Z powodu upomnienia Twego oblicza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teraz spalona, odcięta — Przy Twojej srogości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nad mężem twojej prawicy, nad synem człowieczym, którego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jest ogniem, i wyrąbana; ginie od zapalczywości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ogniem i rozkopana, od łajania oblicza twego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ją spalili w ogniu i wycięli, niech zginą od grozy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ją ogniem i porąbali; Niech zginą od grozy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wycięli ją i spalili, niech zginą od grozy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ją ogniem i wykarczowali: niech zginą od groźby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ją ogniem i wycięli; Niech zginą od groźby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нагодував їх жиром пшеничним і з каменя наситив їх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Opalona jest ogniem, pocięta; ginie od grozy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ręka będzie na mężu twej prawicy, na synu ludzkim, któregoś dla siebie umocnił,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upomnienia Twojego oblicza niech poginą, &lt;x&gt;230 80:17&lt;/x&gt;L.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2024-05-05T12:46:15Z</dcterms:modified>
</cp:coreProperties>
</file>