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ich (jak nurt powodzi), są jak sen o poranku,* Jak trawa, co przemija: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ich jak nurt powodzi, są jak sen o poranku,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trawa, co przemija: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Porywasz ich jakby powodzią,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 i jak trawa, która rośnie o 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Powodzią porywasz ich; są jako sen, i jako trawa, która z poranku 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nic nie stoi, ich lata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ich jak fala, stają się jak sen poranny, jak trawa, co rośnie: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Wartko porywasz ich, są jak sen poranny, Jak trawa, która znika: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ich, są jak sen poranny, jak trawa, która przemija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Kładziesz kres ich życiu i zasypiają. Jak trawa, która wyrasta rankiem,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ich i wpadają w sen, podobni do rosnącej trawy: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злякаєшся нічного страху, стріли, що летить в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Porwałeś ich, więc są jak sen; jak trawa z rana, co się odnawia.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Zmiatasz ich; stają się po prostu snem; rano są jak zielona trawa, która się 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Zlewasz na nich sen,/ Będą o poranku – jak trawa przeminie –/ Rano kwitnie i dojrzewa; (2) Wzgardą będą ich lata,/ O poranku przeminą jak trawa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2024-04-28T17:41:40Z</dcterms:modified>
</cp:coreProperties>
</file>