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(jeszcze) tego samego dnia daje wyraz niechęci,* lecz roztropny ukrywa zniewagę.**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 wyraz niechęci : wg G: rozgłasza swój gniew, ἐξαγγέλλει ὀργὴν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Niemądry  natychmiast  reaguje swoim  gniewem, / lecz  roztropny  nie  odpowiada na poniżenie.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2024-05-07T10:27:39Z</dcterms:modified>
</cp:coreProperties>
</file>