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dom,* lecz głupota własnoręcznie go burzy.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własnoręcznie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buduje swój dom, a 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swój; ale go głupia rękami swemi rozwala.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swój, a głupia i zbudowany rękoma zepsuje.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niewiast dom sobie buduje, własnoręcznie go niszczy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głupie własnoręcznie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swój dom buduje, 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dom sobie buduje, głupota zaś własnymi rękami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swój dom, nierozumna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жінки збудували хати, а нерозумна знищила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burzy go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naprawdę mądra buduje swój dom, lecz głupia własnoręcznie go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7:10-23&lt;/x&gt;; &lt;x&gt;240 31:10-31&lt;/x&gt;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2024-04-30T04:11:38Z</dcterms:modified>
</cp:coreProperties>
</file>