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króla łączy się z liczebnością jego ludu, gdzie zabraknie ludzi, tam książę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to chwała króla, a brak ludu to zguba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zacność królewska; ale w trosze ludu zniszczenie hetmana.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wielkości ludu godność królewska, a w trosze ludzi zelżywość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jest chwałą króla, brak ludu to zguba dla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króla polega na liczebności ludu, lecz gdy ludzi braknie, księciu grozi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króla jest liczny lud, gdy ludu nie ma, władcy grozi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pomnaża znaczenie króla, lecz władca upada, gdy mu zabraknie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mnogości ludu wspiera się chwała króla, brak poddanych - to upadek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царя в численнім народі, а знищення сильного в браку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króla opiera się na wielkości ludu; nicość narodu jest ruiną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ozdoba króla, lecz wskutek braku ludności dochodzi do zguby dostojnika.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2024-04-30T05:28:12Z</dcterms:modified>
</cp:coreProperties>
</file>