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kara* porzucającemu ścieżkę! Kto nienawidzi napomnienia, umrze.**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zbaczającym z drogi!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napomnienia,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Sroga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kto zbacza z drogi, a kto nienawidzi upomnień,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srogie należy temu, co opuszcza drogę; a kto ma w nienawiści karność,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zła opuszczającemu drogę żywota, kto nienawidzi karności,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odstępstwa od ścieżki surowe skarcenie, kto nagan nie znosi,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spada na tego, kto zbacza z drogi: kto nienawidzi napomnienia,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Karność jest dotkliwa dla tego, kto schodzi z drogi, kto nienawidzi napomnienia –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ze ścieżki, poniesie surową karę, a kto nienawidzi upomnienia, ten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Surowe upomnienie dla tego, co zbacza ze ścieżki [prawości]; kto zaś gardzi naganą,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незлобного пізнається тими, що проходять, а ті, що ненавидять напімнення, кінчаться соромно.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kaźń spotyka tego, kto opuszcza prawdziwą drogę; kto nienawidzi napomnienia –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jest złe dla porzucającego ścieżkę; każdy, kto nienawidzi upomnienia,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Pouczenie (l. karność) jest złem (l. nieszczęściem, zmorą) dla zbaczającego z drogi, zob. &lt;x&gt;240 15:12&lt;/x&gt;.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2024-04-29T18:58:39Z</dcterms:modified>
</cp:coreProperties>
</file>