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swojego ojca, lecz kto zważa na napomnienie,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ojca, kto zważa na napomnienie,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pouczeniem swego ojca, a kto przyjmuje upomnienia,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karaniem ojca swego; ale kto przyjmuje napomnienie, stanie się ostrożnym.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śmieje się z strofowania ojca swego, lecz kto strzeże karności, chytrszy będzie. W obfitej sprawiedliwości moc jest nawiętsza, a myśli niezbożnych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karceniem ojca, kto nagany przyjmuje,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karceniem swojego ojca, lecz kto zważa na napomnienia,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karceniem ojca, roztropny przyjmuje jego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lekceważy karcenie swego ojca, lecz ten, kto zważa na upomnienia, nabywa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ojca, kto przyjmuje napomnienia, wzrasta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глузує з напоумлення батька, а розумніший хто зберігає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napominaniem ojca, a kto zwraca uwagę na przestrogę – nabierze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skarceniem od swego ojca, ale kto zważa na upomnienie, jest roztropny.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2024-04-29T18:45:13Z</dcterms:modified>
</cp:coreProperties>
</file>