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4"/>
        <w:gridCol w:w="51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i mienie to dziedzictwo po rodzicach, lecz roztropna żona jest (darem)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i mienie to dziedzictwo po rodzicach, lecz roztropna żona jest darem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Dom i bogactwo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dziedzictwem po ojcach, ale roztropna żona jest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i majętność dziedzictwem przypada po rodzicach; ale żona roztropna jest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i majętności dane bywają od rodziców, ale żona roztropna właśnie od samego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i bogactwo dziedzictwem po przodkach, rozsądna żona jest darem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i mienie dziedziczy się po rodzicach, lecz roztropna żona jest darem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i majątek to dziedzictwo po przodkach, roztropna żona jest darem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i majątek są dziedzictwem po ojcach, ale roztropna żona jest darem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i majętność są dziedzictwem po ojcach, ale darem Jahwe jest żona rozumna.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милосердиться над бідним позичає Богові, а Він йому віддасть за його даром.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i mienie jest spuścizną po ojcach; a darem WIEKUISTEGO jest rozumna 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Dziedzictwem od ojców jest dom i majątek, lecz roztropna żona jest od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18:22&lt;/x&gt;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2024-05-20T19:21:12Z</dcterms:modified>
</cp:coreProperties>
</file>