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Leniwy* zanurza rękę w misie, ale do ust jej nie podnosi.**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Ibn Ezra sugeruje, że misa była pusta, bo leniwy nie zadbał o jej treść, &lt;x&gt;240 19:19&lt;/x&gt;L.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2024-05-20T20:01:51Z</dcterms:modified>
</cp:coreProperties>
</file>