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stanie się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jutrzejszym, bo nie wiesz, co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ze dnia jutrzejszego; bo nie wiesz, coć przyniesie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 nie wiedząc, co przyszły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ci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może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ten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tym, co będzie jutro, bo nie wiesz, co się zdarzy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dzisiejszy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хвалися завтрішним, бо не знаєш, що породить той, що приходить.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dniem jutrzejszym, bo nie wiesz, co może zrodzić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dniem jutrzejszym, bo nie wiesz, co dzień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2024-05-26T12:05:50Z</dcterms:modified>
</cp:coreProperties>
</file>