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prowadź z nikim sporu bez powodu, kiedy nie wyrządził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 z nikim sporu bez powodu, gdy nie wyrządził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człowiekiem bez przyczyny, jeśli ci nic złego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wadź się z człowiekiem bez przyczyny, jeźliżeć nic złego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wadź się z człowiekiem bez przyczyny, gdy on tobie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sprzeczaj się z nikim niesłusznie, jeśli ci zła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nikim bez powodu, gdy ci nic złego nie wyrządził!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człowiekiem wówczas, gdy nie wyrządził ci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żadnym człowiekiem bez powodu, gdy nie wyrządził ci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bliźnim bez powodu, skoro nie uczynił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ворогуй даром проти людини, щоб хтось не чинив зла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nikim bez powodu, gdy nic złego ci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kłóć się z nikim bez powodu, jeśli ci nie wyrządził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2024-04-29T22:18:07Z</dcterms:modified>
</cp:coreProperties>
</file>