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 słów, by znaleźć najtrafniejsze, aby jak najlepiej wyrazić nimi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starał się znaleźć słowa przyjemne i napisał to, co jest dobre —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 się kaznodzieja, jakoby znalazł powieści wdzięczne, i napisał, co jest dobrego, i 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słów pożytecznych i spisał mowy na prawdzie i pełne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 się Kohelet znaleźć słowa piękne i rzetelnie napisać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starał się znaleźć godne słowa i należycie spisać słowa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starał się zrozumieć, na czym polega szczęście, napisał o tym rzetelnie i 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Dokładał on starań, aby dobrać słowa piękne i godnie zapisać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Dbał Kohelet o to, by znaleźć słowa, które przyciągają, i by wiernie zapisać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Екклизіяст шукав знайти бажані слова і правильно написане, слова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starał się też wynaleźć wdzięczne powiedzenia słowa prawdziwe, napisane z prostotą.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Zgromadzający starał się znaleźć miłe słowa i napisać właściwe słowa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2024-04-30T01:09:26Z</dcterms:modified>
</cp:coreProperties>
</file>