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Bóg będzie sądził sprawiedliwego i bezbożnego, bo na każdą sprawę jest pora — właściwa chwila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 sercu: Bóg osądzi zarówno sprawiedliwego, jak i niegodziwego, gdyż tam będzie czas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osądzenie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zamiaru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swem: Sprawiedliwego i niezbożnego Bóg sądzić będzie; bo czas każdemu przedsięwzięciu i każdej sprawy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swoim: Sprawiedliwego i niezbożnego Bóg sądzić będzie i czas każdej rzeczy tedy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Zarówno sprawiedliwego, jak i bezbożnego będzie sądził Bóg; na każdą bowiem sprawę i na każdy czyn jest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Bóg będzie sądził zarówno sprawiedliwego, jak i bezbożnego; bo każda sprawa i każde działanie ma swój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Przecież Bóg osądzi zarówno człowieka prawego, jak i niegodziwego, gdyż wszystko ma swój właściwy czas i 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 w duchu: „Bóg będzie sądził tak sprawiedliwego, jak i bezbożnego, bo jest czas na każdą sprawę i na sąd za każdy uczynek”.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”Bóg osądzi sprawiedliwego i bezbożnego, gdyż jest czas na każde zamierzenie i na każde działanie”.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Праведного і безбожного судить Бог, бо час на всяке діло і на всяке твориво.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sam do siebie: Bóg rozsądzi sprawiedliwego i niegodziwego, gdyż jest czas dla każdego przedsięwzięcia i dla każdej tam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sercu: ”Prawdziwy Bóg osądzi zarówno prawego, jak i niegodziwego, i gdyż jest tam czas na każdą sprawę i w związku z każdym dziełem”.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2024-04-28T20:59:45Z</dcterms:modified>
</cp:coreProperties>
</file>