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tym bolesnym złem. Dokładnie jak przyszedł, tak też odchodzi – i co za pożytek ma, że się trudził dla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właśnie ta bolesna sprawa. Odchodzi tak, jak przyszedł. Cóż za korzyść, że trudził się dla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wyszedł z łona swojej matki, tak też nagi wróci, jak przyszedł, i nie zabierze nic ze swojej pracy, co mógłby wziąć do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i toć jest ciężka bieda, że jako przyszedł, tak odejdzie. Cóż tedy za pożytek, że na wiatr pracował?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Żałosna zgoła niemoc: jako przyszedł, tak się wróci. Cóż tedy mu pomoże, że na wiatr pracował?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wyszedł z łona swej matki, tak nagi powróci - jak przyszedł, i nie wyniesie ze swej pracy niczego, co mógłby w ręku zabrać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jest właśnie ten bolesny wypadek: Jak przyszedł, tak musi odejść. Jaką tedy ma korzyść z tego, że na próżno się trudził?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Straszna to choroba! Odejdzie dokładnie tak samo, jak przyszedł. Jaką odniósł korzyść? Jego trud poszedł z wiatrem!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jest nieszczęściem, że jaki kto przyszedł na ten świat, taki też musi z niego odejść. Jaką korzyść odniesie? Natrudził się i nic z tego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to jest żałosną niedolą, że tak odejdzie, jak przyszedł. Jakąż korzyść ma z tego, że się trudził na wiatr?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погана недуга. Бо так як прийшов, так і відійде, і яка користь йому, для якої трудиться на вітер?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to stanowi ciężką biedą, że jest zupełnie taki jak był przedtem i musi odejść; bo jaką ma korzyść z tego, że się trudził na wiatr?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człowiek wyszedł z łona matki, tak znowu nagi odejdzie, jak przyszedł; a za swój trud nie weźmie niczego, co mógłby zabrać ze sobą w ręku.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2024-05-01T03:03:46Z</dcterms:modified>
</cp:coreProperties>
</file>