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smukła jak palma, twe piersi są jak daktyle.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Wejdę na palmę i uchwycę się jej gałęzi. Niech twoje piersi będą jak kiście winorośli, a woń twojego oddechu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jabłek;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palmę, dosięgnę wierzchów jej. Niechajże mi tedy będą piersi twoje jako grona winne, a wonność nozdrzy twoich jako jabłek wonnych;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 i uchwycę owoce jej, a będą piersi twoje jako grona winnice, a wonność ust twoich jako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wespnę się na palmę, pochwycę kiść daktyli. Tak! Piersi twe niech [mi] będą jako grona winne, a oddech twój jak zapach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podobna jest do palmy, twoje piersi do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twój smukłością przypomina palmę, twoje piersi podobne do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jest podobna do palmy, a piersi do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wyniosła postać podobna jest do palmy, a twoje piersi do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велич, ти уподібнилася до пальми і твої груди до китиць.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postawa podobna jest do palmy, a twe piersi podobne do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ʼWespnę się na palmę, by chwycić jej gałązki daktyliʼ. I oby twe piersi były jak kiście winorośli, a zapach twoich nozdrzy niczym jabłka,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2024-04-27T05:47:17Z</dcterms:modified>
</cp:coreProperties>
</file>