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 już Egipt dzieła, którego dokonuje głowa i ogon,* palma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dokona już Egipt niczego, co wymaga współpracy głowy i ogona, palmy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żadnego dzieła w Egipcie, którego będą mogły dokonać głowa lub ogon, gałąź lub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żadna sprawa w Egipcie, którąby uczynić miała głowa albo ogon, gałąź albo sitowie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 Egipcie uczynku, który by uczynił głowę i ogon, nakrzywiający i wściągający.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osiągnie żadnego z tych dzieł, których dokonuje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dokona żadnego dzieła z tych, których dokonuje razem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nie uda się żadne dzieło, które podejmie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Egipt niczego nie zdziała, ani jego głowa, ani ogon, ani palmowa gałązka, ani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nie doprowadzi do skutku dzieła, które podejmuje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єгиптян діла, що зробить голову і хвіст, початок і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Micraim czynu, który by spełniła głowa i kończyna, gałąź palmowa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już Egiptowi żadne dzieło, którego może dokonać głowa albo ogon, latorośl albo 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głowa i ogon, </w:t>
      </w:r>
      <w:r>
        <w:rPr>
          <w:rtl/>
        </w:rPr>
        <w:t>רֹאׁש וְזָנָב</w:t>
      </w:r>
      <w:r>
        <w:rPr>
          <w:rtl w:val="0"/>
        </w:rPr>
        <w:t xml:space="preserve"> (rosz wezanaw), w &lt;x&gt;290 9:14-15&lt;/x&gt; odnosi się do przywódców i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2024-05-19T00:55:49Z</dcterms:modified>
</cp:coreProperties>
</file>