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usunie Pan ozdobę: obróżki i diademy, i półksiężyce.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usunie Pan ozdoby ich: obróżki, diademy i półksiężyce;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Pan odejmie ozdobne brzękadła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ich stóp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ich czepce i księżyce;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odejmie Pan ochędóstwo podwiązek, także czepce i zawieszenia,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odejmie JAHWE ozdobę trzewików i knafliki,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usunie ozdobę brzękadeł u trzewików, słoneczka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usunie Pan ozdobę: sprzączki i diademy, i półksiężyce.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usunie ozdoby: klamry, słoneczka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usunie ozdobne klamry sandałów, przepaski na czoła, gwiazdki i 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usunie Pan ozdobne klamry sandałów, wstążki na czoła, słoneczka, 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Господь відніме славу їхньої одежі і їхні прикраси і плетінки і шати і прикраси на шию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Pan zabierze ozdobę sprzączek, siatki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usunie piękno brzękadełek, a także przepaski na głowę i ozdoby w kształcie księżyca,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2024-04-28T22:35:09Z</dcterms:modified>
</cp:coreProperties>
</file>