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cofniesz swą nogę* od (łamania) szabatu,** od spełniania*** swych przyjemności w moim świętym dniu, i nazwiesz szabat rozkoszą, świętość JAHWE dniem godnym czci, i uczcisz go nieczynieniem własnych spraw,**** nieszukaniem własnych przyjemności i nieprowadzeniem (pustej) rozmowy,*****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powstrzymasz od łamania szabatu,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własnych upodobań w moim świętym dniu, i nazwiesz szabat swą rozkoszą, świętość JAHWE dniem zasługującym na cześć, i uczcisz go, wstrzymując się od swoich własnych spraw, od zaspokajania własnych przyjemności i od prowadzenia [pustych] rozmów,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powstrzymasz swoją nogę od przekraczania szabatu, aby nie wykonać swojej woli w moim świętym dniu; jeśli nazwiesz szabat rozkoszą,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dzień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święty JAHWE — szanownym; jeśli go uczcisz, nie czyniąc swoich spraw ani nie wykonując swojej woli, ani nie mówiąc słowa próżnego;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Jeźliże odwrócisz od sabatu nogę swoję, abyś nie przewodził woli swojej w dzień mój święty; i jeżeli nazwiesz sabat rozkoszą, dniem świętym a Panu sławnym, i będzieszli go miał w uczciwości, tak, abyś weń nie czynił dróg swoich, i nie przewodził woli swej, i nie mówił słowo próżnego: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odwrócisz od Szabbatu nogę twoję, od czynienia wolą twoję w dzień święty mój, a nazowiesz Szabbat rozkosznym i świętym PANskim chwalebnym, a uczcisz ji nie czyniąc dróg twoich ani się najdzie wola twoja, żebyś miał mówić mowę,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powściągniesz nogi od przekraczania szabatu, żeby w dzień mój święty spraw swych nie załatwiać, jeśli nazwiesz szabat rozkoszą, a święty dzień Pana - czcigodnym, jeśli go uszanujesz przez unikanie podróży, tak by nie przeprowadzać swej woli ani nie omawiać spraw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powstrzymasz swoją nogę od bezczeszczenia sabatu, aby załatwić swoje sprawy w moim świętym dniu, i będziesz nazywał sabat rozkoszą, a dzień poświęcony Panu godnym czci, i uczcisz go nie odbywając w nim podróży, nie załatwiając swoich spraw i nie prowadząc pustej rozmowy,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powstrzymasz swe nogi w szabat i załatwianie swoich spraw w Mój święty dzień, jeśli nazwiesz szabat rozkoszą, święty dzień JAHWE – czcigodnym, jeśli go uszanujesz, nie podejmując podróży, nie wynajdując zajęć i nie omawiając spraw,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szabat powstrzymasz swoje kroki, aby w mój święty dzień nie załatwiać swoich spraw; jeśli nazwiesz szabat rozkoszą i święty dzień JAHWE - chwalebnym; jeśli uczcisz go, rezygnując z podróży, załatwiania swoich spraw i ubijania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powstrzymasz w szabat swoje nogi, by w moim dniu świętym swych spraw nie załatwiać, i jeśli będziesz szabat nazywał rozkoszą, a święty [dzień] Jahwe - czcigodnym, jeśli go uczcisz, stroniąc od podróży, załatwiania sprawunków i od gadulstwa,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відвернеш твою ногу від субот, щоб не чинити твої бажання у святому дні і назвеш суботи радісними, святими для твого Бога, не піднімеш твою ногу на діло, ані не вискажеш в гніві слово з твоїх уст,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powodu szabatu wstrzymasz twoją nogę, aby w Mój święty dzień nie załatwiać swych spraw; jeśli nazwiesz szabat rozkoszą i dniem uświęconym przez WIEKUISTEGO, szanowanym; jeśli go uszanujesz, by nie robić twoich czynności, nie załatwiać twych spraw, ani nie miotać słów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”Jeżeli ze względu na sabat odwrócisz swą stopę od postępowania w moim świętym dniu według własnych upodobań i nazwiesz sabat niezwykłą rozkoszą, świętym dniem JAHWE, wychwalanym, i będziesz go wychwalać, zamiast chodzić własnymi drogami, zamiast znajdować coś, czym się rozkoszujesz, i mówić słowo,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powstrzymasz się od łamania szabatu l. Jeśli powstrzymasz się od męczących podróży w szabat, zob. &lt;x&gt;20 16:29&lt;/x&gt;;&lt;x&gt;20 20:811&lt;/x&gt;; &lt;x&gt;50 5:12-15&lt;/x&gt;.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od spełniania, </w:t>
      </w:r>
      <w:r>
        <w:rPr>
          <w:rtl/>
        </w:rPr>
        <w:t>מעשות</w:t>
      </w:r>
      <w:r>
        <w:rPr>
          <w:rtl w:val="0"/>
        </w:rPr>
        <w:t xml:space="preserve"> (me‘asot) 1QIsa a. W MT brak przyimka od.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(1) własnych dróg; (2) nieodbywaniem swoich podróży.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Lub: i niezawieraniem umów (zob. &lt;x&gt;350 10:4&lt;/x&gt;, ּ</w:t>
      </w:r>
      <w:r>
        <w:rPr>
          <w:rtl/>
        </w:rPr>
        <w:t>דִּבְרּו דְבָרִים</w:t>
      </w:r>
      <w:r>
        <w:rPr>
          <w:rtl w:val="0"/>
        </w:rPr>
        <w:t>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&lt;x&gt;100 19:29&lt;/x&gt;; &lt;x&gt;350 10:4&lt;/x&gt;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2024-05-19T00:50:11Z</dcterms:modified>
</cp:coreProperties>
</file>