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uznał to za złe w swoich oczach, że nie ma prawa.Zobaczył też, że nie ma nikogo, i zdziwił się, że nie ma orędownika, i sprawiło mu wybawienie Jego ramię, i wsparła Go Jego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że nie ma nikogo, kto chciałby zająć się tą sprawą, dlatego postanowił wybawić swym ramieniem i oprzeć się na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nie ma żadnego człowieka i zdziwił się, że nie ma nikogo, kto by się wstawił. Dlatego jego ramię przyniosło mu zbawienie i jego własna sprawiedliwość była jego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widział, że niemasz żadnego męża, aż się zdumiał, że niemasz żadnego, coby się zastawił, a przetoż wybawienie sprawiło mu ramię jego, a sprawiedliwość jego sama go podparła.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nie masz męża, i trwożył sobą, że nie było, kto by zabieżał. I zbawił sobie ramię swoje, a sprawiedliwość jego ta go potwierdziła.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też, że nie było nikogo, i zdumiał się, że nie było orędownika. Wówczas Jego ramię przyniosło Mu zwycięstwo, a Jego sprawiedliwość była mu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też, że nie ma nikogo, i zdumiał się, że nikt nie występuje; a wtedy dopomogło mu jego ramię i wsparła go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że nie było nikogo, i zdziwił się, że nikt nie stanął w obronie. Wtedy przyszło Mu z pomocą Jego ramię i wsparła Go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nikt nie staje w jej obronie, i bardzo się nad tym zdumiał. Wtedy sam podniósł zbawcze ramię i wsparł się na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nie stało człowieka, i dziwił się, że nie było nikogo, kto by się ujął [za krzywdzonymi]. Wtedy wspomogło Go zwycięsko Jego ramię i wsparła Go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 і не було людини, і роздумав і не було того, хто сприймав, і Він оборонив їх своїм раменом і скріпив милосердям.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On, że nie ma męża i się zdumiał, że nie ma orędownika; więc wspomogło Go Jego ramię, a Jego sprawiedliwość – ona Go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nie ma nikogo, zdumiał się, iż nikt się nie ujmuje. I jego ramię zaczęło wybawiać dla niego, a wspierała go jego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2024-04-27T15:27:38Z</dcterms:modified>
</cp:coreProperties>
</file>